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AFF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>COLEGIUL TEHNIC DE TRANSPORT FEROVIAR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 xml:space="preserve"> « ANGHEL </w:t>
      </w:r>
      <w:r w:rsidR="009D4AF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>SALIGNY » SIMERIA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Nr. </w:t>
      </w:r>
      <w:r w:rsidR="00A44C7A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3679/19</w:t>
      </w:r>
      <w:r w:rsidR="009D4AFF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.07.2016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</w:pPr>
    </w:p>
    <w:p w:rsidR="003C3582" w:rsidRPr="003C3582" w:rsidRDefault="003C3582" w:rsidP="003C35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>RAPORT</w:t>
      </w:r>
    </w:p>
    <w:p w:rsidR="003C3582" w:rsidRPr="003C3582" w:rsidRDefault="003C3582" w:rsidP="003C35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 xml:space="preserve">privind organizarea şi desfăşurarea examenului de certificare a calificării profesionale </w:t>
      </w:r>
    </w:p>
    <w:p w:rsidR="003C3582" w:rsidRPr="003C3582" w:rsidRDefault="003C3582" w:rsidP="003C35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en-US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 xml:space="preserve">nivel 5, </w:t>
      </w: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en-US" w:eastAsia="ro-RO"/>
        </w:rPr>
        <w:t>sesiunea iulie 201</w:t>
      </w:r>
      <w:r w:rsidR="009D4AFF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en-US" w:eastAsia="ro-RO"/>
        </w:rPr>
        <w:t>6</w:t>
      </w:r>
    </w:p>
    <w:p w:rsidR="003C3582" w:rsidRPr="003C3582" w:rsidRDefault="003C3582" w:rsidP="003C3582">
      <w:pPr>
        <w:tabs>
          <w:tab w:val="left" w:pos="900"/>
          <w:tab w:val="left" w:pos="1170"/>
          <w:tab w:val="left" w:pos="12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</w:pPr>
    </w:p>
    <w:p w:rsidR="003C3582" w:rsidRPr="003C3582" w:rsidRDefault="003C3582" w:rsidP="003C3582">
      <w:pPr>
        <w:numPr>
          <w:ilvl w:val="0"/>
          <w:numId w:val="2"/>
        </w:numPr>
        <w:spacing w:after="0" w:line="360" w:lineRule="auto"/>
        <w:ind w:left="1170" w:hanging="810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 xml:space="preserve"> Modul de organizare a examenului de certificare:  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Centrul de examen a fost stabilit prin decizia ISJ, nr. </w:t>
      </w:r>
      <w:r w:rsidR="009D4AFF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310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/0</w:t>
      </w:r>
      <w:r w:rsidR="009D4AFF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8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.07.201</w:t>
      </w:r>
      <w:r w:rsidR="009D4AFF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6</w:t>
      </w:r>
      <w:r w:rsidRPr="003C3582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o-RO"/>
        </w:rPr>
        <w:t xml:space="preserve">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la Colegiul TTF „Anghel Salign</w:t>
      </w:r>
      <w:r w:rsidR="009D4AFF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y”</w:t>
      </w:r>
      <w:r w:rsidR="00E60A11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Simeria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.</w:t>
      </w:r>
    </w:p>
    <w:p w:rsidR="00E60A11" w:rsidRDefault="003C3582" w:rsidP="00E60A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Calificările la care s-au susţinut probe de examen sunt :</w:t>
      </w:r>
    </w:p>
    <w:p w:rsidR="003C3582" w:rsidRPr="003C3582" w:rsidRDefault="00E60A11" w:rsidP="00E60A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        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– Maistru mecanic</w:t>
      </w:r>
    </w:p>
    <w:p w:rsidR="003C3582" w:rsidRPr="003C3582" w:rsidRDefault="003C3582" w:rsidP="009D4A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Centrul de examen a fost dotat cu toate resursele materiale şi financiare necesare desfăşurării examenului de certificare a competenţelor profesionale, nivel  5.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Comisia de examen a fost constituită astfel: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4"/>
          <w:szCs w:val="24"/>
          <w:lang w:val="pt-BR" w:eastAsia="ro-RO"/>
        </w:rPr>
        <w:t>Preşedinte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: Prof. </w:t>
      </w:r>
      <w:r w:rsidR="009D4AFF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dr.Baciu Simona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4"/>
          <w:szCs w:val="24"/>
          <w:lang w:val="pt-BR" w:eastAsia="ro-RO"/>
        </w:rPr>
        <w:t>Vicepreşedinte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: ing.Poenar Mihai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4"/>
          <w:szCs w:val="24"/>
          <w:lang w:val="pt-BR" w:eastAsia="ro-RO"/>
        </w:rPr>
        <w:t>Secretar</w:t>
      </w:r>
      <w:r w:rsidR="00E60A11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: Câ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mpean Margareta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4"/>
          <w:szCs w:val="24"/>
          <w:lang w:val="pt-BR" w:eastAsia="ro-RO"/>
        </w:rPr>
        <w:t>Monitor de calitate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: ing.Voinia Claudiu</w:t>
      </w:r>
    </w:p>
    <w:p w:rsidR="003C3582" w:rsidRPr="003C3582" w:rsidRDefault="003C3582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pt-BR" w:eastAsia="ro-RO"/>
        </w:rPr>
      </w:pPr>
    </w:p>
    <w:p w:rsidR="003C3582" w:rsidRPr="003C3582" w:rsidRDefault="003C3582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u w:val="single"/>
          <w:lang w:eastAsia="ro-RO"/>
        </w:rPr>
      </w:pPr>
      <w:r w:rsidRPr="003C3582">
        <w:rPr>
          <w:rFonts w:ascii="Times New Roman" w:eastAsia="Times New Roman" w:hAnsi="Times New Roman" w:cs="Times New Roman"/>
          <w:b/>
          <w:i/>
          <w:noProof/>
          <w:lang w:eastAsia="ro-RO"/>
        </w:rPr>
        <w:t>Calificarea profesională</w:t>
      </w:r>
      <w:r w:rsidRPr="003C3582">
        <w:rPr>
          <w:rFonts w:ascii="Times New Roman" w:eastAsia="Times New Roman" w:hAnsi="Times New Roman" w:cs="Times New Roman"/>
          <w:b/>
          <w:noProof/>
          <w:lang w:eastAsia="ro-RO"/>
        </w:rPr>
        <w:t xml:space="preserve">: </w:t>
      </w:r>
      <w:r w:rsidRPr="003C3582">
        <w:rPr>
          <w:rFonts w:ascii="Times New Roman" w:eastAsia="Times New Roman" w:hAnsi="Times New Roman" w:cs="Times New Roman"/>
          <w:b/>
          <w:noProof/>
          <w:u w:val="single"/>
          <w:lang w:eastAsia="ro-RO"/>
        </w:rPr>
        <w:t>Maistru mecanic</w:t>
      </w:r>
    </w:p>
    <w:p w:rsidR="003C3582" w:rsidRPr="003C3582" w:rsidRDefault="003C3582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lang w:eastAsia="ro-RO"/>
        </w:rPr>
        <w:t xml:space="preserve">         </w:t>
      </w:r>
    </w:p>
    <w:p w:rsidR="003C3582" w:rsidRPr="003C3582" w:rsidRDefault="003C3582" w:rsidP="003C3582">
      <w:pPr>
        <w:spacing w:after="0" w:line="240" w:lineRule="auto"/>
        <w:ind w:right="-425"/>
        <w:jc w:val="both"/>
        <w:rPr>
          <w:rFonts w:ascii="Times New Roman" w:eastAsia="Times New Roman" w:hAnsi="Times New Roman" w:cs="Times New Roman"/>
          <w:noProof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lang w:eastAsia="ro-RO"/>
        </w:rPr>
        <w:t>Membri examinatori pentru proba practică şi pentru proba de susţinere a proiectului</w:t>
      </w:r>
      <w:r w:rsidRPr="003C3582">
        <w:rPr>
          <w:rFonts w:ascii="Times New Roman" w:eastAsia="Times New Roman" w:hAnsi="Times New Roman" w:cs="Times New Roman"/>
          <w:noProof/>
          <w:lang w:eastAsia="ro-RO"/>
        </w:rPr>
        <w:t>:</w:t>
      </w:r>
    </w:p>
    <w:p w:rsidR="003C3582" w:rsidRPr="003C3582" w:rsidRDefault="009D4AFF" w:rsidP="003C3582">
      <w:pPr>
        <w:spacing w:after="0" w:line="240" w:lineRule="auto"/>
        <w:rPr>
          <w:rFonts w:ascii="Times New Roman" w:eastAsia="Times New Roman" w:hAnsi="Times New Roman" w:cs="Times New Roman"/>
          <w:noProof/>
          <w:lang w:val="pt-BR" w:eastAsia="ro-RO"/>
        </w:rPr>
      </w:pPr>
      <w:r>
        <w:rPr>
          <w:rFonts w:ascii="Times New Roman" w:eastAsia="Times New Roman" w:hAnsi="Times New Roman" w:cs="Times New Roman"/>
          <w:noProof/>
          <w:lang w:val="pt-BR" w:eastAsia="ro-RO"/>
        </w:rPr>
        <w:t>Ing.Tăbăcaru Eleodor</w:t>
      </w:r>
      <w:r w:rsidR="00BA5BF9">
        <w:rPr>
          <w:rFonts w:ascii="Times New Roman" w:eastAsia="Times New Roman" w:hAnsi="Times New Roman" w:cs="Times New Roman"/>
          <w:noProof/>
          <w:lang w:val="pt-BR" w:eastAsia="ro-RO"/>
        </w:rPr>
        <w:t xml:space="preserve"> – Colegiul TTF “A.Saligny”Simeria</w:t>
      </w:r>
    </w:p>
    <w:p w:rsidR="003C3582" w:rsidRPr="003C3582" w:rsidRDefault="009D4AFF" w:rsidP="003C3582">
      <w:pPr>
        <w:spacing w:after="0" w:line="240" w:lineRule="auto"/>
        <w:rPr>
          <w:rFonts w:ascii="Times New Roman" w:eastAsia="Times New Roman" w:hAnsi="Times New Roman" w:cs="Times New Roman"/>
          <w:noProof/>
          <w:lang w:eastAsia="ro-RO"/>
        </w:rPr>
      </w:pPr>
      <w:r>
        <w:rPr>
          <w:rFonts w:ascii="Times New Roman" w:eastAsia="Times New Roman" w:hAnsi="Times New Roman" w:cs="Times New Roman"/>
          <w:noProof/>
          <w:lang w:eastAsia="ro-RO"/>
        </w:rPr>
        <w:t>Ing.Solomon Doru – SC REVA SA Simeria-e</w:t>
      </w:r>
      <w:r w:rsidR="003C3582" w:rsidRPr="009D4AFF">
        <w:rPr>
          <w:rFonts w:ascii="Times New Roman" w:eastAsia="Times New Roman" w:hAnsi="Times New Roman" w:cs="Times New Roman"/>
          <w:noProof/>
          <w:lang w:eastAsia="ro-RO"/>
        </w:rPr>
        <w:t>valuator extern</w:t>
      </w:r>
    </w:p>
    <w:p w:rsidR="003C3582" w:rsidRPr="003C3582" w:rsidRDefault="003C3582" w:rsidP="00BA5BF9">
      <w:pPr>
        <w:spacing w:after="0" w:line="240" w:lineRule="auto"/>
        <w:ind w:firstLine="708"/>
        <w:rPr>
          <w:rFonts w:ascii="Times New Roman" w:eastAsia="Times New Roman" w:hAnsi="Times New Roman" w:cs="Times New Roman"/>
          <w:noProof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lang w:eastAsia="ro-RO"/>
        </w:rPr>
        <w:t xml:space="preserve">                     </w:t>
      </w:r>
    </w:p>
    <w:p w:rsidR="003C3582" w:rsidRPr="003C3582" w:rsidRDefault="003C3582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lang w:eastAsia="ro-RO"/>
        </w:rPr>
        <w:t>Membri evaluatori pentru proba scrisă:</w:t>
      </w:r>
    </w:p>
    <w:p w:rsidR="00BA5BF9" w:rsidRPr="003C3582" w:rsidRDefault="00BA5BF9" w:rsidP="00BA5BF9">
      <w:pPr>
        <w:spacing w:after="0" w:line="240" w:lineRule="auto"/>
        <w:rPr>
          <w:rFonts w:ascii="Times New Roman" w:eastAsia="Times New Roman" w:hAnsi="Times New Roman" w:cs="Times New Roman"/>
          <w:noProof/>
          <w:lang w:val="pt-BR" w:eastAsia="ro-RO"/>
        </w:rPr>
      </w:pPr>
      <w:r>
        <w:rPr>
          <w:rFonts w:ascii="Times New Roman" w:eastAsia="Times New Roman" w:hAnsi="Times New Roman" w:cs="Times New Roman"/>
          <w:noProof/>
          <w:lang w:eastAsia="ro-RO"/>
        </w:rPr>
        <w:t>Ing.</w:t>
      </w:r>
      <w:r w:rsidR="009D4AFF">
        <w:rPr>
          <w:rFonts w:ascii="Times New Roman" w:eastAsia="Times New Roman" w:hAnsi="Times New Roman" w:cs="Times New Roman"/>
          <w:noProof/>
          <w:lang w:eastAsia="ro-RO"/>
        </w:rPr>
        <w:t>Coman Luminiţa</w:t>
      </w:r>
      <w:r>
        <w:rPr>
          <w:rFonts w:ascii="Times New Roman" w:eastAsia="Times New Roman" w:hAnsi="Times New Roman" w:cs="Times New Roman"/>
          <w:noProof/>
          <w:lang w:eastAsia="ro-RO"/>
        </w:rPr>
        <w:t>– Lic</w:t>
      </w:r>
      <w:r w:rsidR="00E60A11">
        <w:rPr>
          <w:rFonts w:ascii="Times New Roman" w:eastAsia="Times New Roman" w:hAnsi="Times New Roman" w:cs="Times New Roman"/>
          <w:noProof/>
          <w:lang w:eastAsia="ro-RO"/>
        </w:rPr>
        <w:t>eul Tehnologic „O.Densuș</w:t>
      </w:r>
      <w:r w:rsidR="009D4AFF">
        <w:rPr>
          <w:rFonts w:ascii="Times New Roman" w:eastAsia="Times New Roman" w:hAnsi="Times New Roman" w:cs="Times New Roman"/>
          <w:noProof/>
          <w:lang w:eastAsia="ro-RO"/>
        </w:rPr>
        <w:t>ianu” Că</w:t>
      </w:r>
      <w:r>
        <w:rPr>
          <w:rFonts w:ascii="Times New Roman" w:eastAsia="Times New Roman" w:hAnsi="Times New Roman" w:cs="Times New Roman"/>
          <w:noProof/>
          <w:lang w:eastAsia="ro-RO"/>
        </w:rPr>
        <w:t>lan</w:t>
      </w:r>
    </w:p>
    <w:p w:rsidR="00BA5BF9" w:rsidRPr="003C3582" w:rsidRDefault="00E60A11" w:rsidP="00BA5BF9">
      <w:pPr>
        <w:spacing w:after="0" w:line="240" w:lineRule="auto"/>
        <w:rPr>
          <w:rFonts w:ascii="Times New Roman" w:eastAsia="Times New Roman" w:hAnsi="Times New Roman" w:cs="Times New Roman"/>
          <w:noProof/>
          <w:lang w:val="pt-BR" w:eastAsia="ro-RO"/>
        </w:rPr>
      </w:pPr>
      <w:r>
        <w:rPr>
          <w:rFonts w:ascii="Times New Roman" w:eastAsia="Times New Roman" w:hAnsi="Times New Roman" w:cs="Times New Roman"/>
          <w:noProof/>
          <w:lang w:eastAsia="ro-RO"/>
        </w:rPr>
        <w:t>Ing.Micș</w:t>
      </w:r>
      <w:r w:rsidR="00BA5BF9">
        <w:rPr>
          <w:rFonts w:ascii="Times New Roman" w:eastAsia="Times New Roman" w:hAnsi="Times New Roman" w:cs="Times New Roman"/>
          <w:noProof/>
          <w:lang w:eastAsia="ro-RO"/>
        </w:rPr>
        <w:t xml:space="preserve">oniu Dumitru - </w:t>
      </w:r>
      <w:r w:rsidR="003C3582" w:rsidRPr="003C3582">
        <w:rPr>
          <w:rFonts w:ascii="Times New Roman" w:eastAsia="Times New Roman" w:hAnsi="Times New Roman" w:cs="Times New Roman"/>
          <w:noProof/>
          <w:lang w:eastAsia="ro-RO"/>
        </w:rPr>
        <w:t xml:space="preserve"> </w:t>
      </w:r>
      <w:r w:rsidR="00BA5BF9">
        <w:rPr>
          <w:rFonts w:ascii="Times New Roman" w:eastAsia="Times New Roman" w:hAnsi="Times New Roman" w:cs="Times New Roman"/>
          <w:noProof/>
          <w:lang w:eastAsia="ro-RO"/>
        </w:rPr>
        <w:t>Lic</w:t>
      </w:r>
      <w:r>
        <w:rPr>
          <w:rFonts w:ascii="Times New Roman" w:eastAsia="Times New Roman" w:hAnsi="Times New Roman" w:cs="Times New Roman"/>
          <w:noProof/>
          <w:lang w:eastAsia="ro-RO"/>
        </w:rPr>
        <w:t>eul Tehnologic „O.Densuș</w:t>
      </w:r>
      <w:r w:rsidR="009D4AFF">
        <w:rPr>
          <w:rFonts w:ascii="Times New Roman" w:eastAsia="Times New Roman" w:hAnsi="Times New Roman" w:cs="Times New Roman"/>
          <w:noProof/>
          <w:lang w:eastAsia="ro-RO"/>
        </w:rPr>
        <w:t>ianu” Că</w:t>
      </w:r>
      <w:r w:rsidR="00BA5BF9">
        <w:rPr>
          <w:rFonts w:ascii="Times New Roman" w:eastAsia="Times New Roman" w:hAnsi="Times New Roman" w:cs="Times New Roman"/>
          <w:noProof/>
          <w:lang w:eastAsia="ro-RO"/>
        </w:rPr>
        <w:t>lan</w:t>
      </w:r>
    </w:p>
    <w:p w:rsidR="003C3582" w:rsidRPr="003C3582" w:rsidRDefault="003C3582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pt-BR" w:eastAsia="ro-RO"/>
        </w:rPr>
      </w:pPr>
    </w:p>
    <w:p w:rsid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Înscrierea candidaţilor la examenul de certificare a calificării profesionale</w:t>
      </w: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 xml:space="preserve"> </w:t>
      </w: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s-a făcut pe baza cererii de înscriere a fiecărui canditat, înregistrată la secretariatul şcolii care a fost desemnată şi centru de examen. Candidaţii au completat o declaraţie de luare la cunoştintă a normelor de protecţia muncii şi igienico-sanitar</w:t>
      </w:r>
      <w:r w:rsidR="009D4AF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e necesare în utilizarea corectă</w:t>
      </w: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 xml:space="preserve"> a echipamentelor, SDV-urilor şi instrumentelor.</w:t>
      </w:r>
    </w:p>
    <w:p w:rsidR="009D4AFF" w:rsidRPr="003C3582" w:rsidRDefault="009D4AFF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Proba scris</w:t>
      </w:r>
      <w:r w:rsidR="00E60A1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ă a fost supravegheată audoi-vid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 xml:space="preserve">eo conform </w:t>
      </w:r>
      <w:r w:rsidR="00E60A1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procedurii emise d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e ISJ Hunedoara şi conform normelor din Metodologia de examen în vigoare.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 xml:space="preserve">Examenul s-a desfăşurat conform graficului.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În cursul desfăşurării examenului de certificare a </w:t>
      </w: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calificării profesionale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, nivel 5, de  la </w:t>
      </w:r>
      <w:r w:rsidR="00BA5BF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Colegiul Tehnic de Transport Feroviar „Anghel Saligny” Simeria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nu s-au semnalat probleme deosebite.</w:t>
      </w:r>
    </w:p>
    <w:p w:rsidR="003C3582" w:rsidRPr="003C3582" w:rsidRDefault="003C3582" w:rsidP="003C3582">
      <w:pPr>
        <w:spacing w:after="0" w:line="360" w:lineRule="auto"/>
        <w:ind w:right="-671"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pt-BR" w:eastAsia="ro-RO"/>
        </w:rPr>
      </w:pPr>
    </w:p>
    <w:p w:rsidR="003C3582" w:rsidRPr="003C3582" w:rsidRDefault="003C3582" w:rsidP="003C3582">
      <w:pPr>
        <w:tabs>
          <w:tab w:val="left" w:pos="360"/>
          <w:tab w:val="left" w:pos="720"/>
          <w:tab w:val="left" w:pos="990"/>
          <w:tab w:val="left" w:pos="1170"/>
          <w:tab w:val="left" w:pos="1440"/>
          <w:tab w:val="left" w:pos="1530"/>
        </w:tabs>
        <w:spacing w:after="0" w:line="360" w:lineRule="auto"/>
        <w:ind w:right="-671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 xml:space="preserve">     2.  Desfăşurarea examenului de certificare a competenţelor profesionale </w:t>
      </w:r>
    </w:p>
    <w:p w:rsidR="003C3582" w:rsidRPr="003C3582" w:rsidRDefault="003C3582" w:rsidP="003C3582">
      <w:pPr>
        <w:tabs>
          <w:tab w:val="left" w:pos="540"/>
          <w:tab w:val="left" w:pos="720"/>
        </w:tabs>
        <w:spacing w:after="0" w:line="240" w:lineRule="auto"/>
        <w:ind w:right="-671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 xml:space="preserve">     Examenul  de  certificare  a  calificării profesionale  pentru  nivel 5, s-a  desfăşurat  pe  baza</w:t>
      </w:r>
    </w:p>
    <w:p w:rsidR="003C3582" w:rsidRPr="003C3582" w:rsidRDefault="003C3582" w:rsidP="003C3582">
      <w:pPr>
        <w:tabs>
          <w:tab w:val="left" w:pos="540"/>
          <w:tab w:val="left" w:pos="720"/>
        </w:tabs>
        <w:spacing w:after="0" w:line="240" w:lineRule="auto"/>
        <w:ind w:right="-671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 xml:space="preserve"> legislaţiei în vigoare, conform:</w:t>
      </w:r>
    </w:p>
    <w:p w:rsidR="003C3582" w:rsidRPr="003C3582" w:rsidRDefault="009D4AFF" w:rsidP="003C358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lastRenderedPageBreak/>
        <w:t>Ordinul M.E.N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. 5005/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2.02.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2014 privind aprobarea Metodologiei de organizare şi desfăşurare a examenelor de certificare a 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calificării 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profesionale a absolvenţilor 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învăţământului postliceal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(Anexa 1).</w:t>
      </w:r>
    </w:p>
    <w:p w:rsidR="003C3582" w:rsidRPr="003C3582" w:rsidRDefault="009D4AFF" w:rsidP="003C358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Ordinul M.E.C.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S nr. 5086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/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31.08.2015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privind 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aprobarea 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graficul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ui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de desfăşurare a examenelor de certificare a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calificării profesionale a absolvenţilor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învăţământului profesional şi tehnic 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preuniversitar 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în anul şcolar 201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5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/201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6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;</w:t>
      </w:r>
    </w:p>
    <w:p w:rsidR="003C3582" w:rsidRPr="003C3582" w:rsidRDefault="003C3582" w:rsidP="003C358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  <w:t>Deciziei    nr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.  310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/0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8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.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07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.201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6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 xml:space="preserve">   </w:t>
      </w: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  <w:t xml:space="preserve">a   I.S.J.  Hunedoara   referitoare  la   aprobarea  comisiei  de </w:t>
      </w:r>
    </w:p>
    <w:p w:rsidR="003C3582" w:rsidRPr="003C3582" w:rsidRDefault="003C3582" w:rsidP="003C3582">
      <w:pPr>
        <w:tabs>
          <w:tab w:val="left" w:pos="360"/>
          <w:tab w:val="left" w:pos="630"/>
        </w:tabs>
        <w:spacing w:after="0" w:line="240" w:lineRule="auto"/>
        <w:ind w:right="-671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  <w:t>examinare.</w:t>
      </w:r>
    </w:p>
    <w:p w:rsidR="003C3582" w:rsidRPr="003C3582" w:rsidRDefault="00E60A11" w:rsidP="006B203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color w:val="C00000"/>
          <w:position w:val="1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Monitorizarea calităţii desfăș</w:t>
      </w:r>
      <w:r w:rsidR="003C3582" w:rsidRPr="003C3582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urării examenului de certificare, incidente şi modul de soluţionare</w:t>
      </w:r>
    </w:p>
    <w:p w:rsidR="003C3582" w:rsidRPr="003C3582" w:rsidRDefault="003C3582" w:rsidP="003C35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C00000"/>
          <w:position w:val="1"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a ace</w:t>
      </w:r>
      <w:r w:rsidR="00E60A11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stora - monitorizarea unității de învăț</w:t>
      </w:r>
      <w:r w:rsidRPr="003C3582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 xml:space="preserve">ământ s-a făcut de monitorul de calitate: nu au fost semnalate incidente în timpul desfăşurării examenului de certificare profesională nivel 5, sesiunea </w:t>
      </w:r>
      <w:r w:rsidR="00BA5BF9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 xml:space="preserve">- </w:t>
      </w:r>
      <w:r w:rsidR="00E60A11" w:rsidRPr="00E60A11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iulie 2016</w:t>
      </w:r>
      <w:r w:rsidRPr="00E60A11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.</w:t>
      </w:r>
    </w:p>
    <w:p w:rsidR="003C3582" w:rsidRPr="003C3582" w:rsidRDefault="003C3582" w:rsidP="006B2037">
      <w:pPr>
        <w:tabs>
          <w:tab w:val="left" w:pos="360"/>
          <w:tab w:val="left" w:pos="810"/>
          <w:tab w:val="left" w:pos="1260"/>
          <w:tab w:val="left" w:pos="13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 w:eastAsia="ro-RO"/>
        </w:rPr>
      </w:pPr>
    </w:p>
    <w:p w:rsidR="003C3582" w:rsidRPr="003C3582" w:rsidRDefault="003C3582" w:rsidP="003C3582">
      <w:pPr>
        <w:numPr>
          <w:ilvl w:val="0"/>
          <w:numId w:val="1"/>
        </w:numPr>
        <w:tabs>
          <w:tab w:val="left" w:pos="360"/>
          <w:tab w:val="left" w:pos="810"/>
          <w:tab w:val="left" w:pos="1260"/>
          <w:tab w:val="left" w:pos="135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 w:eastAsia="ro-RO"/>
        </w:rPr>
      </w:pPr>
      <w:r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 w:eastAsia="ro-RO"/>
        </w:rPr>
        <w:t>Evaluarea raportului monitorului de calitate</w:t>
      </w:r>
    </w:p>
    <w:p w:rsidR="003C3582" w:rsidRPr="003C3582" w:rsidRDefault="003C3582" w:rsidP="003C3582">
      <w:pPr>
        <w:tabs>
          <w:tab w:val="left" w:pos="360"/>
        </w:tabs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p w:rsidR="003C3582" w:rsidRPr="003C3582" w:rsidRDefault="003C3582" w:rsidP="003C3582">
      <w:pPr>
        <w:tabs>
          <w:tab w:val="left" w:pos="360"/>
        </w:tabs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Examenul de certificare a competenţelor profesionale, nivel 5 de la </w:t>
      </w:r>
      <w:r w:rsidR="00E60A11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Colegiul TTF „A.S</w:t>
      </w:r>
      <w:r w:rsidR="00BA5BF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aligny” Simeria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s-a desfăşurat în condiţii foarte bune. </w:t>
      </w:r>
    </w:p>
    <w:p w:rsidR="003C3582" w:rsidRPr="003C3582" w:rsidRDefault="003C3582" w:rsidP="003C3582">
      <w:pPr>
        <w:tabs>
          <w:tab w:val="left" w:pos="360"/>
        </w:tabs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Pentru examenul de certificare s-au înscris </w:t>
      </w:r>
      <w:r w:rsidR="00705304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16</w:t>
      </w:r>
      <w:r w:rsidR="00E60A11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candidați, toţi au fost prezenţi, în urma parcurgerii pro</w:t>
      </w:r>
      <w:r w:rsidR="00705304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belor de examen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fiind</w:t>
      </w:r>
      <w:r w:rsidR="00E60A11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</w:t>
      </w:r>
      <w:r w:rsidR="00705304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declaraţi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admişi. </w:t>
      </w:r>
    </w:p>
    <w:p w:rsidR="003C3582" w:rsidRPr="003C3582" w:rsidRDefault="003C3582" w:rsidP="003C3582">
      <w:pPr>
        <w:tabs>
          <w:tab w:val="left" w:pos="360"/>
        </w:tabs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Candidaţii au realizat  şi susţinut foarte bine proiectul. Proiectele realizate de către candidaţi au fost bine documentate</w:t>
      </w:r>
      <w:r w:rsidR="00E60A11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și au avut bibliografie selectivă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. </w:t>
      </w:r>
    </w:p>
    <w:p w:rsidR="003C3582" w:rsidRPr="003C3582" w:rsidRDefault="003C3582" w:rsidP="003C3582">
      <w:pPr>
        <w:tabs>
          <w:tab w:val="left" w:pos="360"/>
        </w:tabs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Raportul monitorului de calitate.</w:t>
      </w:r>
      <w:r w:rsidRPr="003C3582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o-RO"/>
        </w:rPr>
        <w:t xml:space="preserve"> Atestă desfăşurarea examenului de certificare a competenţelor profesionale în bune condiţii.</w:t>
      </w:r>
    </w:p>
    <w:p w:rsidR="003C3582" w:rsidRPr="003C3582" w:rsidRDefault="003C3582" w:rsidP="003C3582">
      <w:pPr>
        <w:tabs>
          <w:tab w:val="left" w:pos="360"/>
        </w:tabs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p w:rsidR="003C3582" w:rsidRPr="003C3582" w:rsidRDefault="003C3582" w:rsidP="003C3582">
      <w:pPr>
        <w:numPr>
          <w:ilvl w:val="0"/>
          <w:numId w:val="1"/>
        </w:numPr>
        <w:tabs>
          <w:tab w:val="left" w:pos="360"/>
          <w:tab w:val="num" w:pos="81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 w:eastAsia="ro-RO"/>
        </w:rPr>
      </w:pPr>
      <w:r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  <w:t xml:space="preserve">Opinii asupra temelor pentru proiecte aprobate de </w:t>
      </w:r>
      <w:r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 w:eastAsia="ro-RO"/>
        </w:rPr>
        <w:t>CA şi asupra calităţii examenului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 w:eastAsia="ro-RO"/>
        </w:rPr>
      </w:pP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Lista temelor proiectelor a fost discutată şi aprobată în termenul regulamentar de către comisia de specialitate, temele proiectelor având competenţele clar precizate, în concordanţă cu SPP şi curriculum-ul fiecărei calificări.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Comisia metodică de specialitate a instruit îndrumătorii de proiect referitor la elaborarea proiectelor, întocmirea fişelor de evaluare şi a graficului întâlnirilor de monitorizare a acestora.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Candidaţii au fost înscrişi, pe calificări / specializări şi planificaţi în ordine alfabetică pe ore de susţinere a proiectului.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Membrii comisiei de examen a pregătit proiectele şi partea a IV-a a fişei de evaluare.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  <w:t>Temele au fost atent alese confirmând dobândirea de către candidaţi a competenţelor din cadrul unor unităţi de competenţă semnificative pentru calificare. Proiectele realizate de candidaţi au fost originale, fapt dovedit şi de demonstraţia făcută de candidaţi în timpul susţinerii acestora.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Prin proiectele întocmite, au fost activate unităţile de competenţe tehnice generale, unităţile de competenţe tehnice specializate şi unităţile de competenţe cheie, absolut necesare pentru demonstrarea dobândirii calificării respective.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Proiectele şi Fişele de evaluare a acestora au fost depuse cu număr de înregistrare la secretariatul unităţii de învăţământ  cu o săptămână înainte de finalizarea cursurilor. 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</w:pPr>
    </w:p>
    <w:p w:rsidR="003C3582" w:rsidRPr="003C3582" w:rsidRDefault="003C3582" w:rsidP="003C3582">
      <w:pPr>
        <w:numPr>
          <w:ilvl w:val="0"/>
          <w:numId w:val="1"/>
        </w:numPr>
        <w:tabs>
          <w:tab w:val="left" w:pos="360"/>
          <w:tab w:val="left" w:pos="81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>Propuneri de modificare/completare a metodologiei de organizare şi desfăşurare a examenului de certificare pentru dobândirea certificatului de calificare profesională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val="fr-FR" w:eastAsia="ro-RO"/>
        </w:rPr>
      </w:pP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  <w:t>Nu există propuneri.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</w:pPr>
    </w:p>
    <w:p w:rsidR="003C3582" w:rsidRPr="003C3582" w:rsidRDefault="003C3582" w:rsidP="003C3582">
      <w:pPr>
        <w:numPr>
          <w:ilvl w:val="0"/>
          <w:numId w:val="1"/>
        </w:numPr>
        <w:tabs>
          <w:tab w:val="left" w:pos="360"/>
          <w:tab w:val="left" w:pos="810"/>
          <w:tab w:val="left" w:pos="144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lastRenderedPageBreak/>
        <w:t>Date statistice privind numărul elevilor înscrişi, prezenţi, absenţi, promovaţi, respinşi şi procentul de promovabilitate, mediul urban(u) şi rural (r), fete (f) şi băieţi (b) pe domenii de calificare</w:t>
      </w:r>
    </w:p>
    <w:p w:rsidR="003C3582" w:rsidRPr="003C3582" w:rsidRDefault="003C3582" w:rsidP="003C3582">
      <w:pPr>
        <w:tabs>
          <w:tab w:val="left" w:pos="360"/>
        </w:tabs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 xml:space="preserve">( Anexă – Macheta raport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examen de certificare a competentelor profesionale nivel 5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)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  <w:t>Obs.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</w:t>
      </w:r>
    </w:p>
    <w:p w:rsidR="003C3582" w:rsidRPr="003C3582" w:rsidRDefault="003C3582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Nu s-au semnalat incidente pe timpul desfăşurarii examenului.</w:t>
      </w:r>
    </w:p>
    <w:p w:rsidR="003C3582" w:rsidRPr="003C3582" w:rsidRDefault="003C3582" w:rsidP="003C3582">
      <w:pPr>
        <w:spacing w:after="120" w:line="240" w:lineRule="auto"/>
        <w:ind w:left="720"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</w:pPr>
    </w:p>
    <w:p w:rsidR="00705304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 xml:space="preserve">             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Preşedinte comisie,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  <w:t xml:space="preserve">                                                                 Secretar,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  <w:t xml:space="preserve">                           </w:t>
      </w:r>
    </w:p>
    <w:p w:rsidR="003C3582" w:rsidRPr="003C3582" w:rsidRDefault="00705304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      </w:t>
      </w:r>
      <w:r w:rsidR="00E60A11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Prof.dr. Baciu Simona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  <w:t xml:space="preserve">                           </w:t>
      </w:r>
      <w:r w:rsidR="00E60A11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</w:t>
      </w:r>
      <w:r w:rsidR="00E60A11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Câ</w:t>
      </w:r>
      <w:bookmarkStart w:id="0" w:name="_GoBack"/>
      <w:bookmarkEnd w:id="0"/>
      <w:r w:rsidR="00545DBB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mpean Margareta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sectPr w:rsidR="003C3582" w:rsidRPr="003C3582" w:rsidSect="00AF1263">
          <w:pgSz w:w="11906" w:h="16838" w:code="9"/>
          <w:pgMar w:top="1080" w:right="926" w:bottom="990" w:left="1080" w:header="709" w:footer="709" w:gutter="0"/>
          <w:cols w:space="708"/>
          <w:docGrid w:linePitch="360"/>
        </w:sect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                                  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lang w:eastAsia="ro-RO"/>
        </w:rPr>
        <w:lastRenderedPageBreak/>
        <w:t xml:space="preserve">  ANEXA</w:t>
      </w:r>
    </w:p>
    <w:p w:rsidR="003C3582" w:rsidRPr="003C3582" w:rsidRDefault="003C3582" w:rsidP="003C3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</w:pPr>
    </w:p>
    <w:p w:rsidR="003C3582" w:rsidRPr="003C3582" w:rsidRDefault="003C3582" w:rsidP="003C3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  <w:t xml:space="preserve">                                                    Macheta raport examen de certificare a competenţelor profesionale nivel 5</w:t>
      </w:r>
    </w:p>
    <w:p w:rsidR="003C3582" w:rsidRPr="003C3582" w:rsidRDefault="003C3582" w:rsidP="003C3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lang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0"/>
          <w:szCs w:val="20"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0"/>
          <w:szCs w:val="20"/>
          <w:lang w:eastAsia="ro-RO"/>
        </w:rPr>
        <w:t xml:space="preserve">Judeţul: HUNEDOARA, </w:t>
      </w:r>
      <w:r w:rsidR="00545DBB" w:rsidRPr="009002D1">
        <w:rPr>
          <w:rFonts w:ascii="Times New Roman" w:eastAsia="Times New Roman" w:hAnsi="Times New Roman" w:cs="Times New Roman"/>
          <w:b/>
          <w:noProof/>
          <w:sz w:val="20"/>
          <w:szCs w:val="20"/>
          <w:lang w:eastAsia="ro-RO"/>
        </w:rPr>
        <w:t>COLEGIUL T.T.F.”ANGHEL SALIGNY” SIMERIA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0"/>
          <w:szCs w:val="20"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0"/>
          <w:szCs w:val="20"/>
          <w:lang w:eastAsia="ro-RO"/>
        </w:rPr>
        <w:t>Nivelul de calificare: 5</w:t>
      </w:r>
    </w:p>
    <w:p w:rsidR="003C3582" w:rsidRPr="003C3582" w:rsidRDefault="003C3582" w:rsidP="003C3582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sz w:val="20"/>
          <w:szCs w:val="20"/>
        </w:rPr>
      </w:pPr>
      <w:r w:rsidRPr="003C3582">
        <w:rPr>
          <w:rFonts w:ascii="Times New Roman" w:eastAsia="Calibri" w:hAnsi="Times New Roman" w:cs="Times New Roman"/>
          <w:b/>
          <w:sz w:val="20"/>
          <w:szCs w:val="20"/>
        </w:rPr>
        <w:t>Sesiunea: IULIE 2015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tbl>
      <w:tblPr>
        <w:tblW w:w="151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8"/>
        <w:gridCol w:w="1350"/>
        <w:gridCol w:w="522"/>
        <w:gridCol w:w="450"/>
        <w:gridCol w:w="450"/>
        <w:gridCol w:w="540"/>
        <w:gridCol w:w="540"/>
        <w:gridCol w:w="450"/>
        <w:gridCol w:w="540"/>
        <w:gridCol w:w="540"/>
        <w:gridCol w:w="450"/>
        <w:gridCol w:w="450"/>
        <w:gridCol w:w="540"/>
        <w:gridCol w:w="450"/>
        <w:gridCol w:w="630"/>
        <w:gridCol w:w="426"/>
        <w:gridCol w:w="425"/>
        <w:gridCol w:w="567"/>
        <w:gridCol w:w="425"/>
        <w:gridCol w:w="497"/>
        <w:gridCol w:w="540"/>
        <w:gridCol w:w="450"/>
        <w:gridCol w:w="781"/>
        <w:gridCol w:w="567"/>
        <w:gridCol w:w="567"/>
        <w:gridCol w:w="709"/>
      </w:tblGrid>
      <w:tr w:rsidR="003C3582" w:rsidRPr="003C3582" w:rsidTr="0067273A">
        <w:trPr>
          <w:cantSplit/>
          <w:trHeight w:val="233"/>
        </w:trPr>
        <w:tc>
          <w:tcPr>
            <w:tcW w:w="1278" w:type="dxa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Domeniul*)</w:t>
            </w:r>
          </w:p>
        </w:tc>
        <w:tc>
          <w:tcPr>
            <w:tcW w:w="1350" w:type="dxa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Calificarea profesională</w:t>
            </w:r>
          </w:p>
        </w:tc>
        <w:tc>
          <w:tcPr>
            <w:tcW w:w="9882" w:type="dxa"/>
            <w:gridSpan w:val="20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Număr de candidaţi</w:t>
            </w:r>
          </w:p>
        </w:tc>
        <w:tc>
          <w:tcPr>
            <w:tcW w:w="2624" w:type="dxa"/>
            <w:gridSpan w:val="4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Promovabilitate **)</w:t>
            </w:r>
          </w:p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%</w:t>
            </w:r>
          </w:p>
        </w:tc>
      </w:tr>
      <w:tr w:rsidR="003C3582" w:rsidRPr="003C3582" w:rsidTr="0067273A">
        <w:trPr>
          <w:cantSplit/>
          <w:trHeight w:val="120"/>
        </w:trPr>
        <w:tc>
          <w:tcPr>
            <w:tcW w:w="1278" w:type="dxa"/>
            <w:vMerge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350" w:type="dxa"/>
            <w:vMerge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Înscrişi</w:t>
            </w:r>
          </w:p>
        </w:tc>
        <w:tc>
          <w:tcPr>
            <w:tcW w:w="207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Prezenţi</w:t>
            </w: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Absenţi</w:t>
            </w:r>
          </w:p>
        </w:tc>
        <w:tc>
          <w:tcPr>
            <w:tcW w:w="204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Promovaţi</w:t>
            </w:r>
          </w:p>
        </w:tc>
        <w:tc>
          <w:tcPr>
            <w:tcW w:w="191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Respinşi</w:t>
            </w:r>
          </w:p>
        </w:tc>
        <w:tc>
          <w:tcPr>
            <w:tcW w:w="2624" w:type="dxa"/>
            <w:gridSpan w:val="4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</w:tr>
      <w:tr w:rsidR="003C3582" w:rsidRPr="003C3582" w:rsidTr="0067273A">
        <w:trPr>
          <w:cantSplit/>
          <w:trHeight w:val="75"/>
        </w:trPr>
        <w:tc>
          <w:tcPr>
            <w:tcW w:w="1278" w:type="dxa"/>
            <w:vMerge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350" w:type="dxa"/>
            <w:vMerge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  <w:tc>
          <w:tcPr>
            <w:tcW w:w="922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</w:tr>
      <w:tr w:rsidR="003C3582" w:rsidRPr="003C3582" w:rsidTr="0067273A">
        <w:trPr>
          <w:cantSplit/>
          <w:trHeight w:val="195"/>
        </w:trPr>
        <w:tc>
          <w:tcPr>
            <w:tcW w:w="1278" w:type="dxa"/>
            <w:vMerge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350" w:type="dxa"/>
            <w:vMerge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63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26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425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567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425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97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781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567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567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709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</w:tr>
      <w:tr w:rsidR="003C3582" w:rsidRPr="003C3582" w:rsidTr="0067273A">
        <w:trPr>
          <w:trHeight w:val="195"/>
        </w:trPr>
        <w:tc>
          <w:tcPr>
            <w:tcW w:w="1278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3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7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11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12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13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14</w:t>
            </w:r>
          </w:p>
        </w:tc>
        <w:tc>
          <w:tcPr>
            <w:tcW w:w="63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15</w:t>
            </w:r>
          </w:p>
        </w:tc>
        <w:tc>
          <w:tcPr>
            <w:tcW w:w="426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16</w:t>
            </w:r>
          </w:p>
        </w:tc>
        <w:tc>
          <w:tcPr>
            <w:tcW w:w="425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17</w:t>
            </w:r>
          </w:p>
        </w:tc>
        <w:tc>
          <w:tcPr>
            <w:tcW w:w="567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18</w:t>
            </w:r>
          </w:p>
        </w:tc>
        <w:tc>
          <w:tcPr>
            <w:tcW w:w="425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19</w:t>
            </w:r>
          </w:p>
        </w:tc>
        <w:tc>
          <w:tcPr>
            <w:tcW w:w="497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20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21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22</w:t>
            </w:r>
          </w:p>
        </w:tc>
        <w:tc>
          <w:tcPr>
            <w:tcW w:w="781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23</w:t>
            </w:r>
          </w:p>
        </w:tc>
        <w:tc>
          <w:tcPr>
            <w:tcW w:w="567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24</w:t>
            </w:r>
          </w:p>
        </w:tc>
        <w:tc>
          <w:tcPr>
            <w:tcW w:w="567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25</w:t>
            </w:r>
          </w:p>
        </w:tc>
        <w:tc>
          <w:tcPr>
            <w:tcW w:w="709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26</w:t>
            </w:r>
          </w:p>
        </w:tc>
      </w:tr>
      <w:tr w:rsidR="003C3582" w:rsidRPr="003C3582" w:rsidTr="0067273A">
        <w:trPr>
          <w:trHeight w:val="324"/>
        </w:trPr>
        <w:tc>
          <w:tcPr>
            <w:tcW w:w="1278" w:type="dxa"/>
            <w:shd w:val="clear" w:color="auto" w:fill="CCFFCC"/>
          </w:tcPr>
          <w:p w:rsidR="003C3582" w:rsidRPr="003C3582" w:rsidRDefault="00545DBB" w:rsidP="003C3582">
            <w:pPr>
              <w:spacing w:after="0" w:line="240" w:lineRule="auto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MECANIC</w:t>
            </w:r>
          </w:p>
        </w:tc>
        <w:tc>
          <w:tcPr>
            <w:tcW w:w="1350" w:type="dxa"/>
            <w:shd w:val="clear" w:color="auto" w:fill="CCFFCC"/>
          </w:tcPr>
          <w:p w:rsidR="003C3582" w:rsidRPr="003C3582" w:rsidRDefault="009002D1" w:rsidP="003C3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o-RO"/>
              </w:rPr>
              <w:t>Maistru mecanic</w:t>
            </w:r>
          </w:p>
        </w:tc>
        <w:tc>
          <w:tcPr>
            <w:tcW w:w="522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3C3582" w:rsidRPr="003C3582" w:rsidRDefault="009002D1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3C3582" w:rsidRPr="003C3582" w:rsidRDefault="009002D1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21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3C3582" w:rsidRPr="003C3582" w:rsidRDefault="009002D1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3C3582" w:rsidRPr="003C3582" w:rsidRDefault="009002D1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20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3C3582" w:rsidRPr="003C3582" w:rsidRDefault="009002D1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630" w:type="dxa"/>
            <w:shd w:val="clear" w:color="auto" w:fill="CCFFCC"/>
            <w:vAlign w:val="center"/>
          </w:tcPr>
          <w:p w:rsidR="003C3582" w:rsidRPr="003C3582" w:rsidRDefault="009002D1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26" w:type="dxa"/>
            <w:shd w:val="clear" w:color="auto" w:fill="CCFFCC"/>
            <w:vAlign w:val="center"/>
          </w:tcPr>
          <w:p w:rsidR="003C3582" w:rsidRPr="003C3582" w:rsidRDefault="009002D1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20</w:t>
            </w:r>
          </w:p>
        </w:tc>
        <w:tc>
          <w:tcPr>
            <w:tcW w:w="425" w:type="dxa"/>
            <w:shd w:val="clear" w:color="auto" w:fill="CCFFCC"/>
            <w:vAlign w:val="center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97" w:type="dxa"/>
            <w:shd w:val="clear" w:color="auto" w:fill="CCFFCC"/>
            <w:vAlign w:val="center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81" w:type="dxa"/>
            <w:shd w:val="clear" w:color="auto" w:fill="CCFFCC"/>
            <w:vAlign w:val="center"/>
          </w:tcPr>
          <w:p w:rsidR="003C3582" w:rsidRPr="003C3582" w:rsidRDefault="009002D1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3C3582" w:rsidRPr="003C3582" w:rsidRDefault="009002D1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09" w:type="dxa"/>
            <w:shd w:val="clear" w:color="auto" w:fill="CCFFCC"/>
            <w:vAlign w:val="center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</w:tr>
      <w:tr w:rsidR="009002D1" w:rsidRPr="003C3582" w:rsidTr="0067273A">
        <w:trPr>
          <w:trHeight w:val="324"/>
        </w:trPr>
        <w:tc>
          <w:tcPr>
            <w:tcW w:w="2628" w:type="dxa"/>
            <w:gridSpan w:val="2"/>
            <w:shd w:val="clear" w:color="auto" w:fill="CCFFCC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o-RO"/>
              </w:rPr>
              <w:t>TOTAL DOMENIU</w:t>
            </w:r>
          </w:p>
        </w:tc>
        <w:tc>
          <w:tcPr>
            <w:tcW w:w="522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21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20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63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26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20</w:t>
            </w:r>
          </w:p>
        </w:tc>
        <w:tc>
          <w:tcPr>
            <w:tcW w:w="425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97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81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09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</w:tr>
      <w:tr w:rsidR="009002D1" w:rsidRPr="003C3582" w:rsidTr="00093325">
        <w:trPr>
          <w:trHeight w:val="195"/>
        </w:trPr>
        <w:tc>
          <w:tcPr>
            <w:tcW w:w="2628" w:type="dxa"/>
            <w:gridSpan w:val="2"/>
            <w:tcBorders>
              <w:bottom w:val="single" w:sz="12" w:space="0" w:color="auto"/>
            </w:tcBorders>
            <w:shd w:val="clear" w:color="auto" w:fill="CCFFCC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TOTAL GENERAL</w:t>
            </w:r>
          </w:p>
        </w:tc>
        <w:tc>
          <w:tcPr>
            <w:tcW w:w="522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21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20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63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26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20</w:t>
            </w:r>
          </w:p>
        </w:tc>
        <w:tc>
          <w:tcPr>
            <w:tcW w:w="425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97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81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09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</w:tr>
    </w:tbl>
    <w:p w:rsidR="00545DBB" w:rsidRDefault="003C3582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</w:t>
      </w:r>
      <w:r w:rsidR="009002D1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Scoala Postliceala „Nicolaus Olahus” Orastie</w:t>
      </w:r>
    </w:p>
    <w:tbl>
      <w:tblPr>
        <w:tblW w:w="151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8"/>
        <w:gridCol w:w="1350"/>
        <w:gridCol w:w="522"/>
        <w:gridCol w:w="450"/>
        <w:gridCol w:w="450"/>
        <w:gridCol w:w="540"/>
        <w:gridCol w:w="540"/>
        <w:gridCol w:w="450"/>
        <w:gridCol w:w="540"/>
        <w:gridCol w:w="540"/>
        <w:gridCol w:w="450"/>
        <w:gridCol w:w="450"/>
        <w:gridCol w:w="540"/>
        <w:gridCol w:w="450"/>
        <w:gridCol w:w="630"/>
        <w:gridCol w:w="426"/>
        <w:gridCol w:w="425"/>
        <w:gridCol w:w="567"/>
        <w:gridCol w:w="425"/>
        <w:gridCol w:w="497"/>
        <w:gridCol w:w="540"/>
        <w:gridCol w:w="450"/>
        <w:gridCol w:w="781"/>
        <w:gridCol w:w="567"/>
        <w:gridCol w:w="567"/>
        <w:gridCol w:w="709"/>
      </w:tblGrid>
      <w:tr w:rsidR="00545DBB" w:rsidRPr="003C3582" w:rsidTr="0067273A">
        <w:trPr>
          <w:cantSplit/>
          <w:trHeight w:val="233"/>
        </w:trPr>
        <w:tc>
          <w:tcPr>
            <w:tcW w:w="1278" w:type="dxa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Domeniul*)</w:t>
            </w:r>
          </w:p>
        </w:tc>
        <w:tc>
          <w:tcPr>
            <w:tcW w:w="1350" w:type="dxa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Calificarea profesională</w:t>
            </w:r>
          </w:p>
        </w:tc>
        <w:tc>
          <w:tcPr>
            <w:tcW w:w="9882" w:type="dxa"/>
            <w:gridSpan w:val="20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Număr de candidaţi</w:t>
            </w:r>
          </w:p>
        </w:tc>
        <w:tc>
          <w:tcPr>
            <w:tcW w:w="2624" w:type="dxa"/>
            <w:gridSpan w:val="4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Promovabilitate **)</w:t>
            </w:r>
          </w:p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%</w:t>
            </w:r>
          </w:p>
        </w:tc>
      </w:tr>
      <w:tr w:rsidR="00545DBB" w:rsidRPr="003C3582" w:rsidTr="0067273A">
        <w:trPr>
          <w:cantSplit/>
          <w:trHeight w:val="120"/>
        </w:trPr>
        <w:tc>
          <w:tcPr>
            <w:tcW w:w="1278" w:type="dxa"/>
            <w:vMerge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350" w:type="dxa"/>
            <w:vMerge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Înscrişi</w:t>
            </w:r>
          </w:p>
        </w:tc>
        <w:tc>
          <w:tcPr>
            <w:tcW w:w="207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Prezenţi</w:t>
            </w: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Absenţi</w:t>
            </w:r>
          </w:p>
        </w:tc>
        <w:tc>
          <w:tcPr>
            <w:tcW w:w="204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Promovaţi</w:t>
            </w:r>
          </w:p>
        </w:tc>
        <w:tc>
          <w:tcPr>
            <w:tcW w:w="191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Respinşi</w:t>
            </w:r>
          </w:p>
        </w:tc>
        <w:tc>
          <w:tcPr>
            <w:tcW w:w="2624" w:type="dxa"/>
            <w:gridSpan w:val="4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</w:tr>
      <w:tr w:rsidR="00545DBB" w:rsidRPr="003C3582" w:rsidTr="0067273A">
        <w:trPr>
          <w:cantSplit/>
          <w:trHeight w:val="75"/>
        </w:trPr>
        <w:tc>
          <w:tcPr>
            <w:tcW w:w="1278" w:type="dxa"/>
            <w:vMerge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350" w:type="dxa"/>
            <w:vMerge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  <w:tc>
          <w:tcPr>
            <w:tcW w:w="922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</w:tr>
      <w:tr w:rsidR="00545DBB" w:rsidRPr="003C3582" w:rsidTr="0067273A">
        <w:trPr>
          <w:cantSplit/>
          <w:trHeight w:val="195"/>
        </w:trPr>
        <w:tc>
          <w:tcPr>
            <w:tcW w:w="1278" w:type="dxa"/>
            <w:vMerge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350" w:type="dxa"/>
            <w:vMerge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54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54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54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54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54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63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26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425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567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425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97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54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781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567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567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709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</w:tr>
      <w:tr w:rsidR="00545DBB" w:rsidRPr="003C3582" w:rsidTr="0067273A">
        <w:trPr>
          <w:trHeight w:val="195"/>
        </w:trPr>
        <w:tc>
          <w:tcPr>
            <w:tcW w:w="1278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35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45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54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54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7</w:t>
            </w:r>
          </w:p>
        </w:tc>
        <w:tc>
          <w:tcPr>
            <w:tcW w:w="45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54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54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</w:t>
            </w:r>
          </w:p>
        </w:tc>
        <w:tc>
          <w:tcPr>
            <w:tcW w:w="45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11</w:t>
            </w:r>
          </w:p>
        </w:tc>
        <w:tc>
          <w:tcPr>
            <w:tcW w:w="45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12</w:t>
            </w:r>
          </w:p>
        </w:tc>
        <w:tc>
          <w:tcPr>
            <w:tcW w:w="54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13</w:t>
            </w:r>
          </w:p>
        </w:tc>
        <w:tc>
          <w:tcPr>
            <w:tcW w:w="45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14</w:t>
            </w:r>
          </w:p>
        </w:tc>
        <w:tc>
          <w:tcPr>
            <w:tcW w:w="63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15</w:t>
            </w:r>
          </w:p>
        </w:tc>
        <w:tc>
          <w:tcPr>
            <w:tcW w:w="426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16</w:t>
            </w:r>
          </w:p>
        </w:tc>
        <w:tc>
          <w:tcPr>
            <w:tcW w:w="425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17</w:t>
            </w:r>
          </w:p>
        </w:tc>
        <w:tc>
          <w:tcPr>
            <w:tcW w:w="567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18</w:t>
            </w:r>
          </w:p>
        </w:tc>
        <w:tc>
          <w:tcPr>
            <w:tcW w:w="425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19</w:t>
            </w:r>
          </w:p>
        </w:tc>
        <w:tc>
          <w:tcPr>
            <w:tcW w:w="497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20</w:t>
            </w:r>
          </w:p>
        </w:tc>
        <w:tc>
          <w:tcPr>
            <w:tcW w:w="54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21</w:t>
            </w:r>
          </w:p>
        </w:tc>
        <w:tc>
          <w:tcPr>
            <w:tcW w:w="45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22</w:t>
            </w:r>
          </w:p>
        </w:tc>
        <w:tc>
          <w:tcPr>
            <w:tcW w:w="781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23</w:t>
            </w:r>
          </w:p>
        </w:tc>
        <w:tc>
          <w:tcPr>
            <w:tcW w:w="567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24</w:t>
            </w:r>
          </w:p>
        </w:tc>
        <w:tc>
          <w:tcPr>
            <w:tcW w:w="567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25</w:t>
            </w:r>
          </w:p>
        </w:tc>
        <w:tc>
          <w:tcPr>
            <w:tcW w:w="709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26</w:t>
            </w:r>
          </w:p>
        </w:tc>
      </w:tr>
      <w:tr w:rsidR="00545DBB" w:rsidRPr="003C3582" w:rsidTr="0067273A">
        <w:trPr>
          <w:trHeight w:val="324"/>
        </w:trPr>
        <w:tc>
          <w:tcPr>
            <w:tcW w:w="1278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MECANIC</w:t>
            </w:r>
          </w:p>
        </w:tc>
        <w:tc>
          <w:tcPr>
            <w:tcW w:w="1350" w:type="dxa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o-RO"/>
              </w:rPr>
              <w:t>Tehnician operator masini cu comanda numerica</w:t>
            </w:r>
          </w:p>
        </w:tc>
        <w:tc>
          <w:tcPr>
            <w:tcW w:w="522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63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26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425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97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81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09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</w:tr>
      <w:tr w:rsidR="00545DBB" w:rsidRPr="003C3582" w:rsidTr="0067273A">
        <w:trPr>
          <w:trHeight w:val="324"/>
        </w:trPr>
        <w:tc>
          <w:tcPr>
            <w:tcW w:w="2628" w:type="dxa"/>
            <w:gridSpan w:val="2"/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o-RO"/>
              </w:rPr>
              <w:t>TOTAL DOMENIU</w:t>
            </w:r>
          </w:p>
        </w:tc>
        <w:tc>
          <w:tcPr>
            <w:tcW w:w="522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63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26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425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97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81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09" w:type="dxa"/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</w:tr>
      <w:tr w:rsidR="00545DBB" w:rsidRPr="003C3582" w:rsidTr="0067273A">
        <w:trPr>
          <w:trHeight w:val="195"/>
        </w:trPr>
        <w:tc>
          <w:tcPr>
            <w:tcW w:w="2628" w:type="dxa"/>
            <w:gridSpan w:val="2"/>
            <w:tcBorders>
              <w:bottom w:val="single" w:sz="12" w:space="0" w:color="auto"/>
            </w:tcBorders>
            <w:shd w:val="clear" w:color="auto" w:fill="CCFFCC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TOTAL GENERAL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9002D1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9002D1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9002D1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9002D1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97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81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9002D1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545DBB" w:rsidRPr="003C3582" w:rsidRDefault="00545DBB" w:rsidP="0067273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</w:tr>
    </w:tbl>
    <w:p w:rsidR="00545DBB" w:rsidRDefault="00545DBB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p w:rsidR="003C3582" w:rsidRDefault="009002D1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  <w:t>PRESEDINTE,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  <w:t>SECRETAR,</w:t>
      </w:r>
    </w:p>
    <w:p w:rsidR="009002D1" w:rsidRDefault="009002D1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    Prof.Stoica Valeriu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  <w:t>Campean Margareta</w:t>
      </w:r>
    </w:p>
    <w:p w:rsidR="009002D1" w:rsidRPr="003C3582" w:rsidRDefault="009002D1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p w:rsidR="00605D00" w:rsidRDefault="00605D00"/>
    <w:sectPr w:rsidR="00605D00" w:rsidSect="003B5AE0">
      <w:pgSz w:w="16838" w:h="11906" w:orient="landscape"/>
      <w:pgMar w:top="1138" w:right="3338" w:bottom="1138" w:left="85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C30C63"/>
    <w:multiLevelType w:val="hybridMultilevel"/>
    <w:tmpl w:val="C104293A"/>
    <w:lvl w:ilvl="0" w:tplc="ABD6C6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477312"/>
    <w:multiLevelType w:val="hybridMultilevel"/>
    <w:tmpl w:val="A6B60492"/>
    <w:lvl w:ilvl="0" w:tplc="5588A4D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FA943B4"/>
    <w:multiLevelType w:val="hybridMultilevel"/>
    <w:tmpl w:val="306E3E6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52972E36"/>
    <w:multiLevelType w:val="hybridMultilevel"/>
    <w:tmpl w:val="15D4AAF4"/>
    <w:lvl w:ilvl="0" w:tplc="0409000F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72EF1DDA"/>
    <w:multiLevelType w:val="hybridMultilevel"/>
    <w:tmpl w:val="4FAAAF90"/>
    <w:lvl w:ilvl="0" w:tplc="C3424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582"/>
    <w:rsid w:val="00045411"/>
    <w:rsid w:val="00054340"/>
    <w:rsid w:val="000E7C52"/>
    <w:rsid w:val="001A02BB"/>
    <w:rsid w:val="001B436D"/>
    <w:rsid w:val="0021122B"/>
    <w:rsid w:val="002752E8"/>
    <w:rsid w:val="002B6F17"/>
    <w:rsid w:val="002C3BF9"/>
    <w:rsid w:val="002E5BF8"/>
    <w:rsid w:val="003C3582"/>
    <w:rsid w:val="00545DBB"/>
    <w:rsid w:val="00605D00"/>
    <w:rsid w:val="00624B71"/>
    <w:rsid w:val="006B2037"/>
    <w:rsid w:val="00705304"/>
    <w:rsid w:val="00840D7E"/>
    <w:rsid w:val="009002D1"/>
    <w:rsid w:val="0090222C"/>
    <w:rsid w:val="009D4AFF"/>
    <w:rsid w:val="009E1A00"/>
    <w:rsid w:val="00A44C7A"/>
    <w:rsid w:val="00B51A7A"/>
    <w:rsid w:val="00BA5BF9"/>
    <w:rsid w:val="00BD0052"/>
    <w:rsid w:val="00CB6696"/>
    <w:rsid w:val="00D400BA"/>
    <w:rsid w:val="00E60A11"/>
    <w:rsid w:val="00F3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3E97C-C2B4-4DA6-8446-6ED6FF5A5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39471A3B-9C0B-4CAA-83B6-2BE69B768E94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23</TotalTime>
  <Pages>5</Pages>
  <Words>1082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Profesor</cp:lastModifiedBy>
  <cp:revision>3</cp:revision>
  <dcterms:created xsi:type="dcterms:W3CDTF">2016-07-20T06:17:00Z</dcterms:created>
  <dcterms:modified xsi:type="dcterms:W3CDTF">2016-07-20T06:40:00Z</dcterms:modified>
</cp:coreProperties>
</file>